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0EF8" w14:textId="77777777" w:rsidR="0072276F" w:rsidRDefault="0072276F" w:rsidP="0067653E">
      <w:pPr>
        <w:spacing w:before="100" w:beforeAutospacing="1" w:after="0" w:line="240" w:lineRule="auto"/>
        <w:ind w:right="-360"/>
        <w:outlineLvl w:val="0"/>
        <w:rPr>
          <w:rFonts w:eastAsia="Times New Roman" w:cs="Arial"/>
          <w:color w:val="115740"/>
          <w:kern w:val="36"/>
          <w:sz w:val="56"/>
          <w:szCs w:val="56"/>
          <w:lang w:val="en"/>
        </w:rPr>
      </w:pPr>
      <w:r w:rsidRPr="0072276F">
        <w:rPr>
          <w:rFonts w:eastAsia="Times New Roman" w:cs="Arial"/>
          <w:color w:val="115740"/>
          <w:kern w:val="36"/>
          <w:sz w:val="56"/>
          <w:szCs w:val="56"/>
        </w:rPr>
        <w:drawing>
          <wp:inline distT="0" distB="0" distL="0" distR="0" wp14:anchorId="3844F4CC" wp14:editId="512CAE56">
            <wp:extent cx="1894338" cy="1952625"/>
            <wp:effectExtent l="0" t="0" r="0" b="0"/>
            <wp:docPr id="778156720" name="Picture 1" descr="A person wearing a blue swe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56720" name="Picture 1" descr="A person wearing a blue sweater&#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31282"/>
                    <a:stretch>
                      <a:fillRect/>
                    </a:stretch>
                  </pic:blipFill>
                  <pic:spPr bwMode="auto">
                    <a:xfrm flipH="1">
                      <a:off x="0" y="0"/>
                      <a:ext cx="1901234" cy="1959734"/>
                    </a:xfrm>
                    <a:prstGeom prst="rect">
                      <a:avLst/>
                    </a:prstGeom>
                    <a:noFill/>
                    <a:ln>
                      <a:noFill/>
                    </a:ln>
                    <a:extLst>
                      <a:ext uri="{53640926-AAD7-44D8-BBD7-CCE9431645EC}">
                        <a14:shadowObscured xmlns:a14="http://schemas.microsoft.com/office/drawing/2010/main"/>
                      </a:ext>
                    </a:extLst>
                  </pic:spPr>
                </pic:pic>
              </a:graphicData>
            </a:graphic>
          </wp:inline>
        </w:drawing>
      </w:r>
    </w:p>
    <w:p w14:paraId="04E4EB25" w14:textId="0DB86E81" w:rsidR="00D71336" w:rsidRPr="0072276F" w:rsidRDefault="002678F9" w:rsidP="0067653E">
      <w:pPr>
        <w:spacing w:before="100" w:beforeAutospacing="1" w:after="0" w:line="240" w:lineRule="auto"/>
        <w:ind w:right="-360"/>
        <w:outlineLvl w:val="0"/>
        <w:rPr>
          <w:rFonts w:eastAsia="Times New Roman" w:cs="Arial"/>
          <w:color w:val="115740"/>
          <w:kern w:val="36"/>
          <w:sz w:val="56"/>
          <w:szCs w:val="56"/>
          <w:lang w:val="en"/>
        </w:rPr>
      </w:pPr>
      <w:r w:rsidRPr="0038134C">
        <w:rPr>
          <w:rFonts w:eastAsia="Times New Roman" w:cs="Arial"/>
          <w:color w:val="115740"/>
          <w:kern w:val="36"/>
          <w:sz w:val="56"/>
          <w:szCs w:val="56"/>
          <w:lang w:val="en"/>
        </w:rPr>
        <w:t xml:space="preserve">Susan </w:t>
      </w:r>
      <w:r w:rsidR="005969C0" w:rsidRPr="0038134C">
        <w:rPr>
          <w:rFonts w:eastAsia="Times New Roman" w:cs="Arial"/>
          <w:color w:val="115740"/>
          <w:kern w:val="36"/>
          <w:sz w:val="56"/>
          <w:szCs w:val="56"/>
          <w:lang w:val="en"/>
        </w:rPr>
        <w:t xml:space="preserve">Hazels </w:t>
      </w:r>
      <w:r w:rsidRPr="0038134C">
        <w:rPr>
          <w:rFonts w:eastAsia="Times New Roman" w:cs="Arial"/>
          <w:color w:val="115740"/>
          <w:kern w:val="36"/>
          <w:sz w:val="56"/>
          <w:szCs w:val="56"/>
          <w:lang w:val="en"/>
        </w:rPr>
        <w:t>Mitmesser,</w:t>
      </w:r>
      <w:r w:rsidR="0067653E">
        <w:rPr>
          <w:rFonts w:eastAsia="Times New Roman" w:cs="Arial"/>
          <w:color w:val="115740"/>
          <w:kern w:val="36"/>
          <w:sz w:val="56"/>
          <w:szCs w:val="56"/>
          <w:lang w:val="en"/>
        </w:rPr>
        <w:t xml:space="preserve"> </w:t>
      </w:r>
      <w:r w:rsidRPr="0038134C">
        <w:rPr>
          <w:rFonts w:eastAsia="Times New Roman" w:cs="Arial"/>
          <w:color w:val="115740"/>
          <w:kern w:val="36"/>
          <w:sz w:val="56"/>
          <w:szCs w:val="56"/>
          <w:lang w:val="en"/>
        </w:rPr>
        <w:t>Ph</w:t>
      </w:r>
      <w:r w:rsidR="002F09C2" w:rsidRPr="0038134C">
        <w:rPr>
          <w:rFonts w:eastAsia="Times New Roman" w:cs="Arial"/>
          <w:color w:val="115740"/>
          <w:kern w:val="36"/>
          <w:sz w:val="56"/>
          <w:szCs w:val="56"/>
          <w:lang w:val="en"/>
        </w:rPr>
        <w:t>D</w:t>
      </w:r>
    </w:p>
    <w:p w14:paraId="5708F1F8" w14:textId="49A93852" w:rsidR="000E17DD" w:rsidRPr="00120ACB" w:rsidRDefault="00965938" w:rsidP="000E17DD">
      <w:pPr>
        <w:spacing w:after="0" w:line="300" w:lineRule="atLeast"/>
        <w:rPr>
          <w:rFonts w:eastAsia="Adobe Heiti Std R" w:cs="Arial"/>
          <w:b/>
          <w:bCs/>
          <w:color w:val="454545"/>
          <w:sz w:val="28"/>
          <w:szCs w:val="28"/>
          <w:lang w:val="en"/>
        </w:rPr>
      </w:pPr>
      <w:r w:rsidRPr="00120ACB">
        <w:rPr>
          <w:rFonts w:eastAsia="Adobe Heiti Std R" w:cs="Arial"/>
          <w:b/>
          <w:bCs/>
          <w:color w:val="454545"/>
          <w:sz w:val="28"/>
          <w:szCs w:val="28"/>
        </w:rPr>
        <w:t>CSO, MeriCal</w:t>
      </w:r>
    </w:p>
    <w:p w14:paraId="0D379E46" w14:textId="77777777" w:rsidR="000E17DD" w:rsidRDefault="000E17DD" w:rsidP="000E17DD">
      <w:pPr>
        <w:spacing w:after="0" w:line="300" w:lineRule="atLeast"/>
        <w:rPr>
          <w:rFonts w:ascii="Adobe Heiti Std R" w:eastAsia="Adobe Heiti Std R" w:hAnsi="Adobe Heiti Std R" w:cs="Arial"/>
          <w:b/>
          <w:bCs/>
          <w:color w:val="454545"/>
          <w:lang w:val="en"/>
        </w:rPr>
      </w:pPr>
    </w:p>
    <w:p w14:paraId="2059B53E" w14:textId="77777777" w:rsidR="00120ACB" w:rsidRDefault="00120ACB" w:rsidP="0088057A">
      <w:pPr>
        <w:spacing w:line="240" w:lineRule="auto"/>
        <w:rPr>
          <w:rFonts w:eastAsia="Adobe Heiti Std R"/>
          <w:sz w:val="28"/>
          <w:szCs w:val="28"/>
        </w:rPr>
      </w:pPr>
    </w:p>
    <w:p w14:paraId="5F378A80" w14:textId="40127D32" w:rsidR="0088057A" w:rsidRPr="0088057A" w:rsidRDefault="0088057A" w:rsidP="0088057A">
      <w:pPr>
        <w:spacing w:line="240" w:lineRule="auto"/>
        <w:rPr>
          <w:rFonts w:eastAsia="Adobe Heiti Std R"/>
          <w:sz w:val="28"/>
          <w:szCs w:val="28"/>
        </w:rPr>
      </w:pPr>
      <w:r w:rsidRPr="0088057A">
        <w:rPr>
          <w:rFonts w:eastAsia="Adobe Heiti Std R"/>
          <w:sz w:val="28"/>
          <w:szCs w:val="28"/>
        </w:rPr>
        <w:t xml:space="preserve">Dr. Mitmesser </w:t>
      </w:r>
      <w:r w:rsidR="00FE22A4">
        <w:rPr>
          <w:rFonts w:eastAsia="Adobe Heiti Std R"/>
          <w:sz w:val="28"/>
          <w:szCs w:val="28"/>
        </w:rPr>
        <w:t>leads strategic initiatives at MeriCa</w:t>
      </w:r>
      <w:r w:rsidR="004960E1">
        <w:rPr>
          <w:rFonts w:eastAsia="Adobe Heiti Std R"/>
          <w:sz w:val="28"/>
          <w:szCs w:val="28"/>
        </w:rPr>
        <w:t>l, driving research, innovation, and product development while upholding the highest standards</w:t>
      </w:r>
      <w:r w:rsidR="00EB6512">
        <w:rPr>
          <w:rFonts w:eastAsia="Adobe Heiti Std R"/>
          <w:sz w:val="28"/>
          <w:szCs w:val="28"/>
        </w:rPr>
        <w:t xml:space="preserve"> of scientific integrity across the organization</w:t>
      </w:r>
      <w:r w:rsidRPr="0088057A">
        <w:rPr>
          <w:rFonts w:eastAsia="Adobe Heiti Std R"/>
          <w:sz w:val="28"/>
          <w:szCs w:val="28"/>
        </w:rPr>
        <w:t xml:space="preserve">.  She has a passion for nutrition and wellness and leverages her ability to communicate scientific findings to consumers and the marketplace. </w:t>
      </w:r>
    </w:p>
    <w:p w14:paraId="70C92BAF" w14:textId="632E1C04" w:rsidR="0088057A" w:rsidRPr="0088057A" w:rsidRDefault="0088057A" w:rsidP="0088057A">
      <w:pPr>
        <w:spacing w:line="240" w:lineRule="auto"/>
        <w:rPr>
          <w:rFonts w:eastAsia="Adobe Heiti Std R"/>
          <w:sz w:val="28"/>
          <w:szCs w:val="28"/>
        </w:rPr>
      </w:pPr>
      <w:r w:rsidRPr="0088057A">
        <w:rPr>
          <w:rFonts w:eastAsia="Adobe Heiti Std R"/>
          <w:sz w:val="28"/>
          <w:szCs w:val="28"/>
        </w:rPr>
        <w:t>Dr. Mitmesser brings extensive experience in research</w:t>
      </w:r>
      <w:r w:rsidR="009244E2">
        <w:rPr>
          <w:rFonts w:eastAsia="Adobe Heiti Std R"/>
          <w:sz w:val="28"/>
          <w:szCs w:val="28"/>
        </w:rPr>
        <w:t>,</w:t>
      </w:r>
      <w:r w:rsidRPr="0088057A">
        <w:rPr>
          <w:rFonts w:eastAsia="Adobe Heiti Std R"/>
          <w:sz w:val="28"/>
          <w:szCs w:val="28"/>
        </w:rPr>
        <w:t xml:space="preserve"> </w:t>
      </w:r>
      <w:proofErr w:type="gramStart"/>
      <w:r w:rsidRPr="0088057A">
        <w:rPr>
          <w:rFonts w:eastAsia="Adobe Heiti Std R"/>
          <w:sz w:val="28"/>
          <w:szCs w:val="28"/>
        </w:rPr>
        <w:t>nutrition</w:t>
      </w:r>
      <w:proofErr w:type="gramEnd"/>
      <w:r w:rsidRPr="0088057A">
        <w:rPr>
          <w:rFonts w:eastAsia="Adobe Heiti Std R"/>
          <w:sz w:val="28"/>
          <w:szCs w:val="28"/>
        </w:rPr>
        <w:t xml:space="preserve"> biochemistry</w:t>
      </w:r>
      <w:r w:rsidR="001311AE">
        <w:rPr>
          <w:rFonts w:eastAsia="Adobe Heiti Std R"/>
          <w:sz w:val="28"/>
          <w:szCs w:val="28"/>
        </w:rPr>
        <w:t xml:space="preserve">, and manufacturing, with a career spanning </w:t>
      </w:r>
      <w:r w:rsidRPr="0088057A">
        <w:rPr>
          <w:rFonts w:eastAsia="Adobe Heiti Std R"/>
          <w:sz w:val="28"/>
          <w:szCs w:val="28"/>
        </w:rPr>
        <w:t xml:space="preserve">food, dietary supplements, </w:t>
      </w:r>
      <w:r w:rsidR="00D25288">
        <w:rPr>
          <w:rFonts w:eastAsia="Adobe Heiti Std R"/>
          <w:sz w:val="28"/>
          <w:szCs w:val="28"/>
        </w:rPr>
        <w:t>over the counter</w:t>
      </w:r>
      <w:r w:rsidR="00BF398C">
        <w:rPr>
          <w:rFonts w:eastAsia="Adobe Heiti Std R"/>
          <w:sz w:val="28"/>
          <w:szCs w:val="28"/>
        </w:rPr>
        <w:t xml:space="preserve">, and infant formula.  </w:t>
      </w:r>
      <w:r w:rsidR="00A9489E">
        <w:rPr>
          <w:rFonts w:eastAsia="Adobe Heiti Std R"/>
          <w:sz w:val="28"/>
          <w:szCs w:val="28"/>
        </w:rPr>
        <w:t xml:space="preserve">She </w:t>
      </w:r>
      <w:r w:rsidR="00AF4635">
        <w:rPr>
          <w:rFonts w:eastAsia="Adobe Heiti Std R"/>
          <w:sz w:val="28"/>
          <w:szCs w:val="28"/>
        </w:rPr>
        <w:t>oper</w:t>
      </w:r>
      <w:r w:rsidR="00A322BF">
        <w:rPr>
          <w:rFonts w:eastAsia="Adobe Heiti Std R"/>
          <w:sz w:val="28"/>
          <w:szCs w:val="28"/>
        </w:rPr>
        <w:t>ates at the nexus of academia, clinical research, industry, manufacturing, and regulatory affairs, bridging disciplines to advance scientific innovatio</w:t>
      </w:r>
      <w:r w:rsidR="006C5C67">
        <w:rPr>
          <w:rFonts w:eastAsia="Adobe Heiti Std R"/>
          <w:sz w:val="28"/>
          <w:szCs w:val="28"/>
        </w:rPr>
        <w:t>n</w:t>
      </w:r>
      <w:r w:rsidRPr="0088057A">
        <w:rPr>
          <w:rFonts w:eastAsia="Adobe Heiti Std R"/>
          <w:sz w:val="28"/>
          <w:szCs w:val="28"/>
        </w:rPr>
        <w:t xml:space="preserve">. </w:t>
      </w:r>
      <w:r w:rsidR="00120ACB">
        <w:rPr>
          <w:rFonts w:eastAsia="Adobe Heiti Std R"/>
          <w:sz w:val="28"/>
          <w:szCs w:val="28"/>
        </w:rPr>
        <w:t>Dr. Mitmesser</w:t>
      </w:r>
      <w:r w:rsidRPr="0088057A">
        <w:rPr>
          <w:rFonts w:eastAsia="Adobe Heiti Std R"/>
          <w:sz w:val="28"/>
          <w:szCs w:val="28"/>
        </w:rPr>
        <w:t xml:space="preserve"> serves on the Editorial Board of four peer-reviewed journals</w:t>
      </w:r>
      <w:r w:rsidR="006A01D4">
        <w:rPr>
          <w:rFonts w:eastAsia="Adobe Heiti Std R"/>
          <w:sz w:val="28"/>
          <w:szCs w:val="28"/>
        </w:rPr>
        <w:t xml:space="preserve"> and </w:t>
      </w:r>
      <w:r w:rsidRPr="0088057A">
        <w:rPr>
          <w:rFonts w:eastAsia="Adobe Heiti Std R"/>
          <w:sz w:val="28"/>
          <w:szCs w:val="28"/>
        </w:rPr>
        <w:t>has published in many peer-reviewed journals and is a contributing author for book chapters relating to nutrition in adult and pediatric populations.</w:t>
      </w:r>
    </w:p>
    <w:p w14:paraId="709DDAF2" w14:textId="77777777" w:rsidR="00901AA5" w:rsidRPr="0088057A" w:rsidRDefault="0088057A" w:rsidP="0088057A">
      <w:pPr>
        <w:spacing w:line="240" w:lineRule="auto"/>
        <w:rPr>
          <w:rFonts w:eastAsia="Adobe Heiti Std R"/>
          <w:sz w:val="28"/>
          <w:szCs w:val="28"/>
        </w:rPr>
      </w:pPr>
      <w:r w:rsidRPr="0088057A">
        <w:rPr>
          <w:rFonts w:eastAsia="Adobe Heiti Std R"/>
          <w:sz w:val="28"/>
          <w:szCs w:val="28"/>
        </w:rPr>
        <w:t>Dr. Mitmesser is an active member of the American Society of Nutrition, the American Association for the Advancement of Science, and the New York Academy of Sciences. She also serves on the Senior Scientific Advisory Council for the Council for Responsible Nutrition</w:t>
      </w:r>
      <w:r w:rsidR="00463054">
        <w:rPr>
          <w:rFonts w:eastAsia="Adobe Heiti Std R"/>
          <w:sz w:val="28"/>
          <w:szCs w:val="28"/>
        </w:rPr>
        <w:t xml:space="preserve">.  </w:t>
      </w:r>
      <w:r w:rsidRPr="0088057A">
        <w:rPr>
          <w:rFonts w:eastAsia="Adobe Heiti Std R"/>
          <w:sz w:val="28"/>
          <w:szCs w:val="28"/>
        </w:rPr>
        <w:t xml:space="preserve">She holds a </w:t>
      </w:r>
      <w:r w:rsidR="00156BB8">
        <w:rPr>
          <w:rFonts w:eastAsia="Adobe Heiti Std R"/>
          <w:sz w:val="28"/>
          <w:szCs w:val="28"/>
        </w:rPr>
        <w:t xml:space="preserve">PhD in </w:t>
      </w:r>
      <w:r w:rsidR="00463054">
        <w:rPr>
          <w:rFonts w:eastAsia="Adobe Heiti Std R"/>
          <w:sz w:val="28"/>
          <w:szCs w:val="28"/>
        </w:rPr>
        <w:t xml:space="preserve">Human </w:t>
      </w:r>
      <w:r w:rsidR="00156BB8">
        <w:rPr>
          <w:rFonts w:eastAsia="Adobe Heiti Std R"/>
          <w:sz w:val="28"/>
          <w:szCs w:val="28"/>
        </w:rPr>
        <w:t>Nutrition</w:t>
      </w:r>
      <w:r w:rsidRPr="0088057A">
        <w:rPr>
          <w:rFonts w:eastAsia="Adobe Heiti Std R"/>
          <w:sz w:val="28"/>
          <w:szCs w:val="28"/>
        </w:rPr>
        <w:t xml:space="preserve"> from the University of Nebraska.</w:t>
      </w:r>
    </w:p>
    <w:sectPr w:rsidR="00901AA5" w:rsidRPr="0088057A" w:rsidSect="0067653E">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58CE" w14:textId="77777777" w:rsidR="00D36C38" w:rsidRDefault="00D36C38" w:rsidP="00D71336">
      <w:pPr>
        <w:spacing w:after="0" w:line="240" w:lineRule="auto"/>
      </w:pPr>
      <w:r>
        <w:separator/>
      </w:r>
    </w:p>
  </w:endnote>
  <w:endnote w:type="continuationSeparator" w:id="0">
    <w:p w14:paraId="781CC99F" w14:textId="77777777" w:rsidR="00D36C38" w:rsidRDefault="00D36C38" w:rsidP="00D7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74E2" w14:textId="77777777" w:rsidR="00D36C38" w:rsidRDefault="00D36C38" w:rsidP="00D71336">
      <w:pPr>
        <w:spacing w:after="0" w:line="240" w:lineRule="auto"/>
      </w:pPr>
      <w:r>
        <w:separator/>
      </w:r>
    </w:p>
  </w:footnote>
  <w:footnote w:type="continuationSeparator" w:id="0">
    <w:p w14:paraId="525DB9FF" w14:textId="77777777" w:rsidR="00D36C38" w:rsidRDefault="00D36C38" w:rsidP="00D713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36"/>
    <w:rsid w:val="0001781A"/>
    <w:rsid w:val="00043502"/>
    <w:rsid w:val="00094E40"/>
    <w:rsid w:val="000B3A4B"/>
    <w:rsid w:val="000E17DD"/>
    <w:rsid w:val="00120ACB"/>
    <w:rsid w:val="001311AE"/>
    <w:rsid w:val="00151CF0"/>
    <w:rsid w:val="00156BB8"/>
    <w:rsid w:val="001607FA"/>
    <w:rsid w:val="00194442"/>
    <w:rsid w:val="00215E36"/>
    <w:rsid w:val="00266FA7"/>
    <w:rsid w:val="002678F9"/>
    <w:rsid w:val="00275D70"/>
    <w:rsid w:val="00276233"/>
    <w:rsid w:val="002A1606"/>
    <w:rsid w:val="002A37A7"/>
    <w:rsid w:val="002A5702"/>
    <w:rsid w:val="002D7834"/>
    <w:rsid w:val="002F09C2"/>
    <w:rsid w:val="00340B49"/>
    <w:rsid w:val="0038134C"/>
    <w:rsid w:val="003C5E7B"/>
    <w:rsid w:val="00405510"/>
    <w:rsid w:val="0043276B"/>
    <w:rsid w:val="00463054"/>
    <w:rsid w:val="00490ADB"/>
    <w:rsid w:val="004960E1"/>
    <w:rsid w:val="004E7E6C"/>
    <w:rsid w:val="0050064F"/>
    <w:rsid w:val="00516BA0"/>
    <w:rsid w:val="00595F0F"/>
    <w:rsid w:val="005969C0"/>
    <w:rsid w:val="005B3835"/>
    <w:rsid w:val="005E6D40"/>
    <w:rsid w:val="00606D41"/>
    <w:rsid w:val="0067653E"/>
    <w:rsid w:val="00697270"/>
    <w:rsid w:val="006A01D4"/>
    <w:rsid w:val="006A22FC"/>
    <w:rsid w:val="006A2B7B"/>
    <w:rsid w:val="006B3F57"/>
    <w:rsid w:val="006C5C67"/>
    <w:rsid w:val="006C6B2D"/>
    <w:rsid w:val="006D1496"/>
    <w:rsid w:val="00712C47"/>
    <w:rsid w:val="0072276F"/>
    <w:rsid w:val="0074681B"/>
    <w:rsid w:val="00877FE5"/>
    <w:rsid w:val="0088057A"/>
    <w:rsid w:val="00901AA5"/>
    <w:rsid w:val="009244E2"/>
    <w:rsid w:val="009644BC"/>
    <w:rsid w:val="00965938"/>
    <w:rsid w:val="009A62D9"/>
    <w:rsid w:val="009B3A15"/>
    <w:rsid w:val="009D37EC"/>
    <w:rsid w:val="009D6723"/>
    <w:rsid w:val="009E38F0"/>
    <w:rsid w:val="009E7612"/>
    <w:rsid w:val="009F47B4"/>
    <w:rsid w:val="009F718E"/>
    <w:rsid w:val="00A322BF"/>
    <w:rsid w:val="00A76143"/>
    <w:rsid w:val="00A76CB8"/>
    <w:rsid w:val="00A9489E"/>
    <w:rsid w:val="00AF4635"/>
    <w:rsid w:val="00AF74B5"/>
    <w:rsid w:val="00B1672E"/>
    <w:rsid w:val="00B44B25"/>
    <w:rsid w:val="00B85C4F"/>
    <w:rsid w:val="00BF398C"/>
    <w:rsid w:val="00C3416F"/>
    <w:rsid w:val="00C35BB5"/>
    <w:rsid w:val="00C80040"/>
    <w:rsid w:val="00CE5A61"/>
    <w:rsid w:val="00D152C4"/>
    <w:rsid w:val="00D25288"/>
    <w:rsid w:val="00D36C38"/>
    <w:rsid w:val="00D71336"/>
    <w:rsid w:val="00DA79DA"/>
    <w:rsid w:val="00E1508C"/>
    <w:rsid w:val="00E232C9"/>
    <w:rsid w:val="00E51E8B"/>
    <w:rsid w:val="00EB6512"/>
    <w:rsid w:val="00EC63A5"/>
    <w:rsid w:val="00F272DC"/>
    <w:rsid w:val="00F36220"/>
    <w:rsid w:val="00F37537"/>
    <w:rsid w:val="00F4165A"/>
    <w:rsid w:val="00F82F84"/>
    <w:rsid w:val="00F87820"/>
    <w:rsid w:val="00F95ACF"/>
    <w:rsid w:val="00FE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49D7"/>
  <w15:chartTrackingRefBased/>
  <w15:docId w15:val="{F509B49E-2C0C-4E80-B5A2-0CEDB0F4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3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336"/>
  </w:style>
  <w:style w:type="paragraph" w:styleId="Footer">
    <w:name w:val="footer"/>
    <w:basedOn w:val="Normal"/>
    <w:link w:val="FooterChar"/>
    <w:uiPriority w:val="99"/>
    <w:unhideWhenUsed/>
    <w:rsid w:val="00D7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336"/>
  </w:style>
  <w:style w:type="paragraph" w:styleId="BalloonText">
    <w:name w:val="Balloon Text"/>
    <w:basedOn w:val="Normal"/>
    <w:link w:val="BalloonTextChar"/>
    <w:uiPriority w:val="99"/>
    <w:semiHidden/>
    <w:unhideWhenUsed/>
    <w:rsid w:val="00266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FA7"/>
    <w:rPr>
      <w:rFonts w:ascii="Segoe UI" w:hAnsi="Segoe UI" w:cs="Segoe UI"/>
      <w:sz w:val="18"/>
      <w:szCs w:val="18"/>
    </w:rPr>
  </w:style>
  <w:style w:type="paragraph" w:styleId="NormalWeb">
    <w:name w:val="Normal (Web)"/>
    <w:basedOn w:val="Normal"/>
    <w:uiPriority w:val="99"/>
    <w:unhideWhenUsed/>
    <w:rsid w:val="002762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7545-3396-4A41-B893-23BEB68C1E24}">
  <ds:schemaRefs>
    <ds:schemaRef ds:uri="http://schemas.openxmlformats.org/officeDocument/2006/bibliography"/>
  </ds:schemaRefs>
</ds:datastoreItem>
</file>

<file path=docMetadata/LabelInfo.xml><?xml version="1.0" encoding="utf-8"?>
<clbl:labelList xmlns:clbl="http://schemas.microsoft.com/office/2020/mipLabelMetadata">
  <clbl:label id="{9fede0a4-4a66-4f63-8e73-c2d4df298aa2}" enabled="0" method="" siteId="{9fede0a4-4a66-4f63-8e73-c2d4df298aa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1109</Characters>
  <Application>Microsoft Office Word</Application>
  <DocSecurity>0</DocSecurity>
  <Lines>25</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/Susan Hazels Mitmesser, PhD</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Grant</dc:creator>
  <cp:keywords/>
  <dc:description/>
  <cp:lastModifiedBy>Susan Mitmesser</cp:lastModifiedBy>
  <cp:revision>2</cp:revision>
  <cp:lastPrinted>2017-05-05T18:09:00Z</cp:lastPrinted>
  <dcterms:created xsi:type="dcterms:W3CDTF">2025-09-29T19:48:00Z</dcterms:created>
  <dcterms:modified xsi:type="dcterms:W3CDTF">2025-09-29T19:48:00Z</dcterms:modified>
</cp:coreProperties>
</file>